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C9B7D8F" wp14:editId="142CA52D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4517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FC97B1A" wp14:editId="3F84606C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451767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73F01E" wp14:editId="7ECF836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Default="004517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451767">
              <w:rPr>
                <w:rFonts w:ascii="Arial" w:hAnsi="Arial" w:cs="Arial"/>
                <w:sz w:val="18"/>
                <w:szCs w:val="18"/>
              </w:rPr>
              <w:t>Paragraphs 1-3</w:t>
            </w:r>
          </w:p>
          <w:p w:rsidR="00451767" w:rsidRPr="008612B8" w:rsidRDefault="004517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8612B8" w:rsidRPr="008612B8" w:rsidRDefault="008612B8" w:rsidP="008612B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8612B8">
              <w:rPr>
                <w:rFonts w:ascii="Arial" w:hAnsi="Arial" w:cs="Arial"/>
                <w:sz w:val="18"/>
                <w:szCs w:val="18"/>
                <w:lang w:eastAsia="zh-CN"/>
              </w:rPr>
              <w:t>Methods</w:t>
            </w:r>
          </w:p>
          <w:p w:rsidR="00451767" w:rsidRPr="00227F90" w:rsidRDefault="008612B8" w:rsidP="008612B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8612B8">
              <w:rPr>
                <w:rFonts w:ascii="Arial" w:hAnsi="Arial" w:cs="Arial"/>
                <w:sz w:val="18"/>
                <w:szCs w:val="18"/>
                <w:lang w:eastAsia="zh-CN"/>
              </w:rPr>
              <w:t>paragraph 9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9F17583" wp14:editId="3F36141B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4517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51767"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  <w:r w:rsidRPr="00451767">
              <w:rPr>
                <w:rFonts w:ascii="Arial" w:hAnsi="Arial" w:cs="Arial"/>
                <w:sz w:val="18"/>
                <w:szCs w:val="18"/>
              </w:rPr>
              <w:t>-3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8AE30D8" wp14:editId="6D948A8F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0268E2" w:rsidP="000268E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268E2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9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69483B6" wp14:editId="3A8DCF62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268E2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268E2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502FCD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0268E2">
              <w:rPr>
                <w:rFonts w:ascii="Arial" w:hAnsi="Arial" w:cs="Arial"/>
                <w:sz w:val="18"/>
                <w:szCs w:val="18"/>
              </w:rPr>
              <w:t>Paragraph9</w:t>
            </w:r>
          </w:p>
          <w:p w:rsidR="000268E2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268E2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268E2" w:rsidRPr="00227F90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Figure 4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D59BC97" wp14:editId="26A4CC77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268E2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268E2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268E2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0268E2">
              <w:rPr>
                <w:rFonts w:ascii="Arial" w:hAnsi="Arial" w:cs="Arial"/>
                <w:sz w:val="18"/>
                <w:szCs w:val="18"/>
                <w:lang w:eastAsia="zh-CN"/>
              </w:rPr>
              <w:t>Paragraph9</w:t>
            </w:r>
          </w:p>
          <w:p w:rsidR="000268E2" w:rsidRPr="00227F90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B44C261" wp14:editId="37E1D237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268E2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268E2" w:rsidRPr="00227F90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0268E2">
              <w:rPr>
                <w:rFonts w:ascii="Arial" w:hAnsi="Arial" w:cs="Arial"/>
                <w:sz w:val="18"/>
                <w:szCs w:val="18"/>
                <w:lang w:eastAsia="zh-CN"/>
              </w:rPr>
              <w:t>Paragraph9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268E2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268E2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268E2" w:rsidRPr="00227F90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0268E2">
              <w:rPr>
                <w:rFonts w:ascii="Arial" w:hAnsi="Arial" w:cs="Arial"/>
                <w:sz w:val="18"/>
                <w:szCs w:val="18"/>
                <w:lang w:eastAsia="zh-CN"/>
              </w:rPr>
              <w:t>Paragraph9</w:t>
            </w:r>
            <w:r w:rsidR="00D030B1">
              <w:rPr>
                <w:rFonts w:ascii="Arial" w:hAnsi="Arial" w:cs="Arial" w:hint="eastAsia"/>
                <w:sz w:val="18"/>
                <w:szCs w:val="18"/>
                <w:lang w:eastAsia="zh-CN"/>
              </w:rPr>
              <w:t>-11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268E2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268E2" w:rsidRPr="00227F90" w:rsidRDefault="000268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0268E2">
              <w:rPr>
                <w:rFonts w:ascii="Arial" w:hAnsi="Arial" w:cs="Arial"/>
                <w:sz w:val="18"/>
                <w:szCs w:val="18"/>
                <w:lang w:eastAsia="zh-CN"/>
              </w:rPr>
              <w:t>Paragraph9</w:t>
            </w:r>
            <w:r w:rsidR="00D030B1">
              <w:rPr>
                <w:rFonts w:ascii="Arial" w:hAnsi="Arial" w:cs="Arial" w:hint="eastAsia"/>
                <w:sz w:val="18"/>
                <w:szCs w:val="18"/>
                <w:lang w:eastAsia="zh-CN"/>
              </w:rPr>
              <w:t>-11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D030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030B1">
              <w:rPr>
                <w:rFonts w:ascii="Arial" w:hAnsi="Arial" w:cs="Arial"/>
                <w:sz w:val="18"/>
                <w:szCs w:val="18"/>
              </w:rPr>
              <w:t>Paragraph9-11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D030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030B1">
              <w:rPr>
                <w:rFonts w:ascii="Arial" w:hAnsi="Arial" w:cs="Arial"/>
                <w:sz w:val="18"/>
                <w:szCs w:val="18"/>
              </w:rPr>
              <w:t>Paragraph9-11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D030B1" w:rsidRPr="00227F90" w:rsidRDefault="00D030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Paragraph9-1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2022990" wp14:editId="080175C6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C349EC" w:rsidRPr="00C349EC" w:rsidRDefault="00C349EC" w:rsidP="00C349E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349EC"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9264EF" w:rsidRPr="00227F90" w:rsidRDefault="00C349EC" w:rsidP="00C349E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349EC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9-11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C349EC" w:rsidRPr="00C349EC" w:rsidRDefault="00C349EC" w:rsidP="00C349E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349EC"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9264EF" w:rsidRPr="00227F90" w:rsidRDefault="00C349EC" w:rsidP="00C349E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349EC">
              <w:rPr>
                <w:rFonts w:ascii="Arial" w:hAnsi="Arial" w:cs="Arial"/>
                <w:sz w:val="18"/>
                <w:szCs w:val="18"/>
              </w:rPr>
              <w:t>paragraph 9-11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8612B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612B8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6-7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8612B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612B8">
              <w:rPr>
                <w:rFonts w:ascii="Arial" w:hAnsi="Arial" w:cs="Arial"/>
                <w:sz w:val="18"/>
                <w:szCs w:val="18"/>
              </w:rPr>
              <w:t>paragraph 6-7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0463A" w:rsidRDefault="00A046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0463A" w:rsidRPr="00A0463A" w:rsidRDefault="00A0463A" w:rsidP="00A0463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0463A">
              <w:rPr>
                <w:rFonts w:ascii="Arial" w:hAnsi="Arial" w:cs="Arial"/>
                <w:sz w:val="18"/>
                <w:szCs w:val="18"/>
                <w:lang w:eastAsia="zh-CN"/>
              </w:rPr>
              <w:t>Paragraphs</w:t>
            </w:r>
          </w:p>
          <w:p w:rsidR="00A0463A" w:rsidRPr="00227F90" w:rsidRDefault="00A0463A" w:rsidP="00A0463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  <w:r w:rsidRPr="00A0463A">
              <w:rPr>
                <w:rFonts w:ascii="Arial" w:hAnsi="Arial" w:cs="Arial"/>
                <w:sz w:val="18"/>
                <w:szCs w:val="18"/>
                <w:lang w:eastAsia="zh-CN"/>
              </w:rPr>
              <w:t xml:space="preserve"> &amp;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7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A0463A" w:rsidRPr="00A0463A" w:rsidRDefault="00A0463A" w:rsidP="00A0463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463A">
              <w:rPr>
                <w:rFonts w:ascii="Arial" w:hAnsi="Arial" w:cs="Arial"/>
                <w:sz w:val="18"/>
                <w:szCs w:val="18"/>
              </w:rPr>
              <w:t>Paragraphs</w:t>
            </w:r>
          </w:p>
          <w:p w:rsidR="009264EF" w:rsidRPr="00227F90" w:rsidRDefault="00A0463A" w:rsidP="00A0463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7</w:t>
            </w:r>
            <w:r w:rsidRPr="00A0463A">
              <w:rPr>
                <w:rFonts w:ascii="Arial" w:hAnsi="Arial" w:cs="Arial"/>
                <w:sz w:val="18"/>
                <w:szCs w:val="18"/>
              </w:rPr>
              <w:t xml:space="preserve"> &amp;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8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A046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Funding</w:t>
            </w:r>
            <w:bookmarkStart w:id="0" w:name="_GoBack"/>
            <w:bookmarkEnd w:id="0"/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268E2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51767"/>
    <w:rsid w:val="004D4947"/>
    <w:rsid w:val="00502FCD"/>
    <w:rsid w:val="007757A0"/>
    <w:rsid w:val="00850CD3"/>
    <w:rsid w:val="008612B8"/>
    <w:rsid w:val="00871275"/>
    <w:rsid w:val="009264EF"/>
    <w:rsid w:val="009844FC"/>
    <w:rsid w:val="009D55FE"/>
    <w:rsid w:val="00A0463A"/>
    <w:rsid w:val="00AC351C"/>
    <w:rsid w:val="00B40528"/>
    <w:rsid w:val="00B41A55"/>
    <w:rsid w:val="00C30639"/>
    <w:rsid w:val="00C349EC"/>
    <w:rsid w:val="00CC3AB0"/>
    <w:rsid w:val="00CE09D6"/>
    <w:rsid w:val="00D030B1"/>
    <w:rsid w:val="00D66CD2"/>
    <w:rsid w:val="00D7777A"/>
    <w:rsid w:val="00DB23D3"/>
    <w:rsid w:val="00DD5F5D"/>
    <w:rsid w:val="00DE05A3"/>
    <w:rsid w:val="00E17C76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apple</cp:lastModifiedBy>
  <cp:revision>6</cp:revision>
  <cp:lastPrinted>2014-08-21T11:13:00Z</cp:lastPrinted>
  <dcterms:created xsi:type="dcterms:W3CDTF">2015-07-15T15:00:00Z</dcterms:created>
  <dcterms:modified xsi:type="dcterms:W3CDTF">2019-09-21T16:17:00Z</dcterms:modified>
</cp:coreProperties>
</file>